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4C1E" w:rsidRDefault="00142911">
      <w:r>
        <w:t>Assignment:</w:t>
      </w:r>
    </w:p>
    <w:p w:rsidR="00142911" w:rsidRPr="00142911" w:rsidRDefault="00142911" w:rsidP="00142911">
      <w:pPr>
        <w:spacing w:after="0" w:line="240" w:lineRule="auto"/>
        <w:rPr>
          <w:rFonts w:ascii="Times New Roman" w:eastAsia="Times New Roman" w:hAnsi="Times New Roman" w:cs="Times New Roman"/>
          <w:sz w:val="24"/>
          <w:szCs w:val="24"/>
        </w:rPr>
      </w:pPr>
      <w:r w:rsidRPr="00142911">
        <w:rPr>
          <w:rFonts w:ascii="Arial" w:eastAsia="Times New Roman" w:hAnsi="Arial" w:cs="Arial"/>
          <w:color w:val="000000"/>
          <w:sz w:val="24"/>
          <w:szCs w:val="24"/>
          <w:shd w:val="clear" w:color="auto" w:fill="FFFFFF"/>
        </w:rPr>
        <w:t xml:space="preserve">Select one of the following cases and research the case online: </w:t>
      </w:r>
    </w:p>
    <w:p w:rsidR="00142911" w:rsidRPr="00142911" w:rsidRDefault="00142911" w:rsidP="00142911">
      <w:pPr>
        <w:numPr>
          <w:ilvl w:val="0"/>
          <w:numId w:val="1"/>
        </w:numPr>
        <w:shd w:val="clear" w:color="auto" w:fill="FFFFFF"/>
        <w:spacing w:after="0" w:line="240" w:lineRule="auto"/>
        <w:ind w:left="0"/>
        <w:rPr>
          <w:rFonts w:ascii="inherit" w:eastAsia="Times New Roman" w:hAnsi="inherit" w:cs="Times New Roman"/>
          <w:color w:val="000000"/>
          <w:sz w:val="24"/>
          <w:szCs w:val="24"/>
        </w:rPr>
      </w:pPr>
      <w:r w:rsidRPr="00142911">
        <w:rPr>
          <w:rFonts w:ascii="inherit" w:eastAsia="Times New Roman" w:hAnsi="inherit" w:cs="Times New Roman"/>
          <w:color w:val="000000"/>
          <w:sz w:val="24"/>
          <w:szCs w:val="24"/>
        </w:rPr>
        <w:t>Sandy Hook school shooting</w:t>
      </w:r>
    </w:p>
    <w:p w:rsidR="00142911" w:rsidRPr="00142911" w:rsidRDefault="00142911" w:rsidP="00142911">
      <w:pPr>
        <w:numPr>
          <w:ilvl w:val="0"/>
          <w:numId w:val="1"/>
        </w:numPr>
        <w:shd w:val="clear" w:color="auto" w:fill="FFFFFF"/>
        <w:spacing w:after="0" w:line="240" w:lineRule="auto"/>
        <w:ind w:left="0"/>
        <w:rPr>
          <w:rFonts w:ascii="inherit" w:eastAsia="Times New Roman" w:hAnsi="inherit" w:cs="Times New Roman"/>
          <w:color w:val="000000"/>
          <w:sz w:val="24"/>
          <w:szCs w:val="24"/>
        </w:rPr>
      </w:pPr>
      <w:r w:rsidRPr="00142911">
        <w:rPr>
          <w:rFonts w:ascii="inherit" w:eastAsia="Times New Roman" w:hAnsi="inherit" w:cs="Times New Roman"/>
          <w:color w:val="000000"/>
          <w:sz w:val="24"/>
          <w:szCs w:val="24"/>
        </w:rPr>
        <w:t>Columbine High School shooting</w:t>
      </w:r>
    </w:p>
    <w:p w:rsidR="00142911" w:rsidRPr="00142911" w:rsidRDefault="00142911" w:rsidP="00142911">
      <w:pPr>
        <w:numPr>
          <w:ilvl w:val="0"/>
          <w:numId w:val="1"/>
        </w:numPr>
        <w:shd w:val="clear" w:color="auto" w:fill="FFFFFF"/>
        <w:spacing w:after="0" w:line="240" w:lineRule="auto"/>
        <w:ind w:left="0"/>
        <w:rPr>
          <w:rFonts w:ascii="inherit" w:eastAsia="Times New Roman" w:hAnsi="inherit" w:cs="Times New Roman"/>
          <w:color w:val="000000"/>
          <w:sz w:val="24"/>
          <w:szCs w:val="24"/>
        </w:rPr>
      </w:pPr>
      <w:r w:rsidRPr="00142911">
        <w:rPr>
          <w:rFonts w:ascii="inherit" w:eastAsia="Times New Roman" w:hAnsi="inherit" w:cs="Times New Roman"/>
          <w:color w:val="000000"/>
          <w:sz w:val="24"/>
          <w:szCs w:val="24"/>
        </w:rPr>
        <w:t>Virginia Tech school shooting</w:t>
      </w:r>
    </w:p>
    <w:p w:rsidR="00142911" w:rsidRDefault="00142911" w:rsidP="00142911"/>
    <w:p w:rsidR="00142911" w:rsidRDefault="00142911" w:rsidP="00142911"/>
    <w:p w:rsidR="00142911" w:rsidRDefault="00142911" w:rsidP="00142911">
      <w:pPr>
        <w:pStyle w:val="laureate-rte"/>
        <w:shd w:val="clear" w:color="auto" w:fill="FFFFFF"/>
        <w:spacing w:before="0" w:beforeAutospacing="0" w:after="0" w:afterAutospacing="0"/>
        <w:rPr>
          <w:rFonts w:ascii="inherit" w:hAnsi="inherit"/>
          <w:color w:val="000000"/>
        </w:rPr>
      </w:pPr>
      <w:r>
        <w:rPr>
          <w:rFonts w:ascii="inherit" w:hAnsi="inherit"/>
          <w:color w:val="000000"/>
        </w:rPr>
        <w:t>Explain whether the shooter(s) in the case demonstrated oblivious narcissism or vulnerable narcissism. Explain whether the shooter(s) showed empathy or lack of empathy. Provide specific examples to support your conclusions. Depending upon the type of narcissism the shooter exhibits (vulnerable or overt), what challenges might a forensic psychology professional face when trying to establish rapport with this type of individual? Explain pre-offense events that took place and possible post-offense events that might have occurred if the shooter(s) had survived.</w:t>
      </w:r>
    </w:p>
    <w:p w:rsidR="00142911" w:rsidRDefault="00142911" w:rsidP="00142911">
      <w:pPr>
        <w:pStyle w:val="laureate-rte"/>
        <w:shd w:val="clear" w:color="auto" w:fill="FFFFFF"/>
        <w:spacing w:before="0" w:beforeAutospacing="0" w:after="0" w:afterAutospacing="0"/>
        <w:rPr>
          <w:rFonts w:ascii="inherit" w:hAnsi="inherit"/>
          <w:color w:val="000000"/>
        </w:rPr>
      </w:pPr>
    </w:p>
    <w:p w:rsidR="00142911" w:rsidRDefault="00142911" w:rsidP="00142911">
      <w:pPr>
        <w:pStyle w:val="laureate-rte"/>
        <w:shd w:val="clear" w:color="auto" w:fill="FFFFFF"/>
        <w:spacing w:before="0" w:beforeAutospacing="0" w:after="0" w:afterAutospacing="0"/>
        <w:rPr>
          <w:rFonts w:ascii="inherit" w:hAnsi="inherit"/>
          <w:color w:val="000000"/>
        </w:rPr>
      </w:pPr>
      <w:r>
        <w:rPr>
          <w:rFonts w:ascii="inherit" w:hAnsi="inherit"/>
          <w:color w:val="000000"/>
        </w:rPr>
        <w:t>Su</w:t>
      </w:r>
      <w:r>
        <w:rPr>
          <w:rFonts w:ascii="inherit" w:hAnsi="inherit"/>
          <w:color w:val="000000"/>
        </w:rPr>
        <w:t xml:space="preserve">pport your post with references, scholarly sources </w:t>
      </w:r>
      <w:bookmarkStart w:id="0" w:name="_GoBack"/>
      <w:bookmarkEnd w:id="0"/>
      <w:r>
        <w:rPr>
          <w:rFonts w:ascii="inherit" w:hAnsi="inherit"/>
          <w:color w:val="000000"/>
        </w:rPr>
        <w:t>and other academic sources.</w:t>
      </w:r>
    </w:p>
    <w:p w:rsidR="00142911" w:rsidRDefault="00142911" w:rsidP="00142911"/>
    <w:sectPr w:rsidR="001429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208BC"/>
    <w:multiLevelType w:val="multilevel"/>
    <w:tmpl w:val="A7D8B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911"/>
    <w:rsid w:val="00142911"/>
    <w:rsid w:val="006C2998"/>
    <w:rsid w:val="007758AC"/>
    <w:rsid w:val="00D94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CAC89"/>
  <w15:chartTrackingRefBased/>
  <w15:docId w15:val="{0E4B9B1D-FA16-43D2-A614-E71BC4E85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aureate-rte">
    <w:name w:val="laureate-rte"/>
    <w:basedOn w:val="Normal"/>
    <w:rsid w:val="0014291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2192710">
      <w:bodyDiv w:val="1"/>
      <w:marLeft w:val="0"/>
      <w:marRight w:val="0"/>
      <w:marTop w:val="0"/>
      <w:marBottom w:val="0"/>
      <w:divBdr>
        <w:top w:val="none" w:sz="0" w:space="0" w:color="auto"/>
        <w:left w:val="none" w:sz="0" w:space="0" w:color="auto"/>
        <w:bottom w:val="none" w:sz="0" w:space="0" w:color="auto"/>
        <w:right w:val="none" w:sz="0" w:space="0" w:color="auto"/>
      </w:divBdr>
    </w:div>
    <w:div w:id="2049138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121</Words>
  <Characters>693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Harris County</Company>
  <LinksUpToDate>false</LinksUpToDate>
  <CharactersWithSpaces>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Igene, Osose (CSC)</dc:creator>
  <cp:keywords/>
  <dc:description/>
  <cp:lastModifiedBy>Igene, Osose (CSC)</cp:lastModifiedBy>
  <cp:revision>1</cp:revision>
  <dcterms:created xsi:type="dcterms:W3CDTF">2020-09-30T01:08:00Z</dcterms:created>
  <dcterms:modified xsi:type="dcterms:W3CDTF">2020-09-30T01:12:00Z</dcterms:modified>
</cp:coreProperties>
</file>